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08" w:rsidRDefault="00C968F6" w:rsidP="00084FF8">
      <w:pPr>
        <w:jc w:val="center"/>
        <w:rPr>
          <w:rFonts w:ascii="雅坊美工12" w:eastAsia="雅坊美工12" w:hint="eastAsia"/>
          <w:sz w:val="28"/>
          <w:szCs w:val="28"/>
        </w:rPr>
      </w:pPr>
      <w:r>
        <w:rPr>
          <w:rFonts w:ascii="雅坊美工12" w:eastAsia="雅坊美工12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CBB399" wp14:editId="46B5F156">
            <wp:simplePos x="0" y="0"/>
            <wp:positionH relativeFrom="column">
              <wp:posOffset>4946015</wp:posOffset>
            </wp:positionH>
            <wp:positionV relativeFrom="paragraph">
              <wp:posOffset>-666750</wp:posOffset>
            </wp:positionV>
            <wp:extent cx="1473200" cy="1752600"/>
            <wp:effectExtent l="228600" t="171450" r="222250" b="1714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zz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42000"/>
                              </a14:imgEffect>
                              <a14:imgEffect>
                                <a14:sharpenSoften amount="-17000"/>
                              </a14:imgEffect>
                              <a14:imgEffect>
                                <a14:colorTemperature colorTemp="6375"/>
                              </a14:imgEffect>
                              <a14:imgEffect>
                                <a14:saturation sat="95000"/>
                              </a14:imgEffect>
                              <a14:imgEffect>
                                <a14:brightnessContrast bright="4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5075">
                      <a:off x="0" y="0"/>
                      <a:ext cx="1473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F8" w:rsidRPr="00084FF8">
        <w:rPr>
          <w:rFonts w:ascii="雅坊美工12" w:eastAsia="雅坊美工12" w:hint="eastAsia"/>
          <w:sz w:val="28"/>
          <w:szCs w:val="28"/>
        </w:rPr>
        <w:t xml:space="preserve">中華科技大學 </w:t>
      </w:r>
      <w:proofErr w:type="gramStart"/>
      <w:r w:rsidR="00084FF8" w:rsidRPr="00084FF8">
        <w:rPr>
          <w:rFonts w:ascii="雅坊美工12" w:eastAsia="雅坊美工12" w:hint="eastAsia"/>
          <w:sz w:val="28"/>
          <w:szCs w:val="28"/>
        </w:rPr>
        <w:t>學輔中心</w:t>
      </w:r>
      <w:proofErr w:type="gramEnd"/>
      <w:r w:rsidR="00084FF8" w:rsidRPr="00084FF8">
        <w:rPr>
          <w:rFonts w:ascii="雅坊美工12" w:eastAsia="雅坊美工12" w:hint="eastAsia"/>
          <w:sz w:val="28"/>
          <w:szCs w:val="28"/>
        </w:rPr>
        <w:t xml:space="preserve"> 圖書目錄</w:t>
      </w:r>
      <w:bookmarkStart w:id="0" w:name="_GoBack"/>
      <w:bookmarkEnd w:id="0"/>
    </w:p>
    <w:p w:rsidR="00084FF8" w:rsidRPr="00975CEE" w:rsidRDefault="00975CEE" w:rsidP="00084FF8">
      <w:pPr>
        <w:jc w:val="center"/>
        <w:rPr>
          <w:rFonts w:ascii="雅坊美工12" w:eastAsia="雅坊美工12" w:hAnsi="細明體" w:cs="細明體" w:hint="eastAsia"/>
          <w:szCs w:val="24"/>
        </w:rPr>
      </w:pPr>
      <w:r w:rsidRPr="00975CEE">
        <w:rPr>
          <w:rFonts w:ascii="雅坊美工12" w:eastAsia="雅坊美工12" w:hint="eastAsia"/>
          <w:szCs w:val="24"/>
        </w:rPr>
        <w:t>B</w:t>
      </w:r>
      <w:r w:rsidRPr="00975CEE">
        <w:rPr>
          <w:rFonts w:ascii="雅坊美工12" w:eastAsia="雅坊美工12" w:hAnsi="細明體" w:cs="細明體" w:hint="eastAsia"/>
          <w:szCs w:val="24"/>
        </w:rPr>
        <w:t>心靈系列</w:t>
      </w:r>
    </w:p>
    <w:tbl>
      <w:tblPr>
        <w:tblStyle w:val="a3"/>
        <w:tblW w:w="10670" w:type="dxa"/>
        <w:tblLook w:val="04A0" w:firstRow="1" w:lastRow="0" w:firstColumn="1" w:lastColumn="0" w:noHBand="0" w:noVBand="1"/>
      </w:tblPr>
      <w:tblGrid>
        <w:gridCol w:w="2505"/>
        <w:gridCol w:w="15"/>
        <w:gridCol w:w="5385"/>
        <w:gridCol w:w="2689"/>
        <w:gridCol w:w="7"/>
        <w:gridCol w:w="69"/>
      </w:tblGrid>
      <w:tr w:rsidR="00084FF8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top w:val="dotDash" w:sz="12" w:space="0" w:color="auto"/>
              <w:left w:val="dotDash" w:sz="12" w:space="0" w:color="auto"/>
            </w:tcBorders>
          </w:tcPr>
          <w:p w:rsidR="00084FF8" w:rsidRPr="00975CEE" w:rsidRDefault="00084FF8" w:rsidP="00975CEE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975CEE">
              <w:rPr>
                <w:rFonts w:ascii="雅坊美工12" w:eastAsia="雅坊美工12" w:hAnsi="細明體" w:cs="細明體" w:hint="eastAsia"/>
                <w:sz w:val="26"/>
                <w:szCs w:val="26"/>
              </w:rPr>
              <w:t>編號</w:t>
            </w:r>
          </w:p>
        </w:tc>
        <w:tc>
          <w:tcPr>
            <w:tcW w:w="5385" w:type="dxa"/>
            <w:tcBorders>
              <w:top w:val="dotDash" w:sz="12" w:space="0" w:color="auto"/>
            </w:tcBorders>
          </w:tcPr>
          <w:p w:rsidR="00084FF8" w:rsidRPr="00975CEE" w:rsidRDefault="00084FF8" w:rsidP="00975CEE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975CEE">
              <w:rPr>
                <w:rFonts w:ascii="雅坊美工12" w:eastAsia="雅坊美工12" w:hAnsi="細明體" w:cs="細明體" w:hint="eastAsia"/>
                <w:sz w:val="26"/>
                <w:szCs w:val="26"/>
              </w:rPr>
              <w:t>書名</w:t>
            </w:r>
          </w:p>
        </w:tc>
        <w:tc>
          <w:tcPr>
            <w:tcW w:w="2696" w:type="dxa"/>
            <w:gridSpan w:val="2"/>
            <w:tcBorders>
              <w:top w:val="dotDash" w:sz="12" w:space="0" w:color="auto"/>
              <w:right w:val="dotDash" w:sz="12" w:space="0" w:color="auto"/>
            </w:tcBorders>
          </w:tcPr>
          <w:p w:rsidR="00084FF8" w:rsidRPr="00975CEE" w:rsidRDefault="00084FF8" w:rsidP="00975CEE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975CEE">
              <w:rPr>
                <w:rFonts w:ascii="雅坊美工12" w:eastAsia="雅坊美工12" w:hAnsi="細明體" w:cs="細明體" w:hint="eastAsia"/>
                <w:sz w:val="26"/>
                <w:szCs w:val="26"/>
              </w:rPr>
              <w:t>出版社</w:t>
            </w:r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B009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重獲自由心靈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檢書堂</w:t>
            </w:r>
            <w:proofErr w:type="gramEnd"/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B010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遠離親密敵人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檢書堂</w:t>
            </w:r>
            <w:proofErr w:type="gramEnd"/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B053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去過天堂90分鐘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究竟</w:t>
            </w:r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B054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別為小事抓狂2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時報出版</w:t>
            </w:r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B056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不只是 80 / 20 法則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一言堂出版社</w:t>
            </w:r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B057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十四堂人生創意課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東觀國際</w:t>
            </w:r>
            <w:proofErr w:type="gramEnd"/>
            <w:r w:rsidRPr="00975CEE">
              <w:rPr>
                <w:rFonts w:ascii="雅坊美工12" w:eastAsia="雅坊美工12" w:hint="eastAsia"/>
              </w:rPr>
              <w:t>文化</w:t>
            </w:r>
          </w:p>
        </w:tc>
      </w:tr>
      <w:tr w:rsidR="00975CEE" w:rsidRPr="00084FF8" w:rsidTr="00C968F6">
        <w:trPr>
          <w:gridAfter w:val="1"/>
          <w:wAfter w:w="69" w:type="dxa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B071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給陷入憂鬱的你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新自然主義公司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7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B079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說不出</w:t>
            </w:r>
            <w:proofErr w:type="gramEnd"/>
            <w:r w:rsidRPr="00975CEE">
              <w:rPr>
                <w:rFonts w:ascii="雅坊美工12" w:eastAsia="雅坊美工12" w:hint="eastAsia"/>
              </w:rPr>
              <w:t>是自殺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先覺出版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3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B080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親愛的你怎麼不在我身邊-遠距戀愛求生手冊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笛藤出版</w:t>
            </w:r>
            <w:proofErr w:type="gramEnd"/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7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B081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我</w:t>
            </w:r>
            <w:proofErr w:type="gramStart"/>
            <w:r w:rsidRPr="00975CEE">
              <w:rPr>
                <w:rFonts w:ascii="雅坊美工12" w:eastAsia="雅坊美工12" w:hint="eastAsia"/>
              </w:rPr>
              <w:t>是男校畢業</w:t>
            </w:r>
            <w:proofErr w:type="gramEnd"/>
            <w:r w:rsidRPr="00975CEE">
              <w:rPr>
                <w:rFonts w:ascii="雅坊美工12" w:eastAsia="雅坊美工12" w:hint="eastAsia"/>
              </w:rPr>
              <w:t>的女生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9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B082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征服心中的野獸-我與憂鬱症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董氏基金會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42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B084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于美人黃金說話課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平裝本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2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B085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我該念研究所嗎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宏道文化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3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B087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女人厚黑學-就是要</w:t>
            </w:r>
            <w:proofErr w:type="gramStart"/>
            <w:r w:rsidRPr="00975CEE">
              <w:rPr>
                <w:rFonts w:ascii="雅坊美工12" w:eastAsia="雅坊美工12" w:hint="eastAsia"/>
              </w:rPr>
              <w:t>比你詐</w:t>
            </w:r>
            <w:proofErr w:type="gramEnd"/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易富文化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46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B088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精神疾病診斷準則手冊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合計圖書出版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42"/>
        </w:trPr>
        <w:tc>
          <w:tcPr>
            <w:tcW w:w="2520" w:type="dxa"/>
            <w:gridSpan w:val="2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B090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當下的力量 找回每時每刻自己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橡實文化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4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B090.1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當下的力量 找回每時每刻自己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橡實文化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2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B091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來自宇宙的新小孩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橡實文化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7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B092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心境決定你的處境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普天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5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B093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一</w:t>
            </w:r>
            <w:proofErr w:type="gramEnd"/>
            <w:r w:rsidRPr="00975CEE">
              <w:rPr>
                <w:rFonts w:ascii="雅坊美工12" w:eastAsia="雅坊美工12" w:hint="eastAsia"/>
              </w:rPr>
              <w:t>個人的執行力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大是文化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7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B094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精神疾病的診斷與統計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合計圖書出版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4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B095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心理評估---在諮商中的應用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雙葉書廊</w:t>
            </w:r>
            <w:proofErr w:type="gramEnd"/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43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B097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美麗的小錯誤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7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B098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愛該有</w:t>
            </w:r>
            <w:proofErr w:type="gramEnd"/>
            <w:r w:rsidRPr="00975CEE">
              <w:rPr>
                <w:rFonts w:ascii="雅坊美工12" w:eastAsia="雅坊美工12" w:hint="eastAsia"/>
              </w:rPr>
              <w:t>五個情人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43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B099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寂寞收據-看見鄧惠文的溫柔心事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22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B100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旅行箱的故事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臉譜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6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B101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你的寂寞是沒有鑰匙的鎖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人本自然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7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B102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心臟在左邊 愛情在右邊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玩媒體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0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B103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天使遺留的筆記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春光出版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7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B108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這</w:t>
            </w:r>
            <w:proofErr w:type="gramStart"/>
            <w:r w:rsidRPr="00975CEE">
              <w:rPr>
                <w:rFonts w:ascii="雅坊美工12" w:eastAsia="雅坊美工12" w:hint="eastAsia"/>
              </w:rPr>
              <w:t>輩子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只能這樣嗎</w:t>
            </w:r>
            <w:r w:rsidRPr="00975CEE">
              <w:rPr>
                <w:rFonts w:ascii="雅坊美工12" w:eastAsia="雅坊美工12" w:hint="eastAsia"/>
              </w:rPr>
              <w:t>?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早安財經文化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690"/>
        </w:trPr>
        <w:tc>
          <w:tcPr>
            <w:tcW w:w="2520" w:type="dxa"/>
            <w:gridSpan w:val="2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B109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莫瑞的11則心靈箴言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國家圖書館出版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3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B111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誰理你的夢想-轉個彎思考人生將會不一樣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開啟出版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6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B112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人生苦短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做自己最好</w:t>
            </w:r>
            <w:r w:rsidRPr="00975CEE">
              <w:rPr>
                <w:rFonts w:ascii="細明體" w:eastAsia="細明體" w:hAnsi="細明體" w:cs="細明體" w:hint="eastAsia"/>
              </w:rPr>
              <w:t>…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人本自然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6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lastRenderedPageBreak/>
              <w:t>B113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改變</w:t>
            </w:r>
            <w:proofErr w:type="gramStart"/>
            <w:r w:rsidRPr="00975CEE"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人生才有機會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漢湘文化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2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B114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與光同行-擁抱自閉兒1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東販出版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5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B115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與光同行-擁抱自閉兒2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東販出版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7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B116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與光同行-擁抱自閉兒3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東販出版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8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B125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紙牌的秘密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木馬文化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3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B126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單車上的夏天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尖端出版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1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B127</w:t>
            </w:r>
          </w:p>
        </w:tc>
        <w:tc>
          <w:tcPr>
            <w:tcW w:w="5385" w:type="dxa"/>
            <w:vAlign w:val="bottom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一</w:t>
            </w:r>
            <w:proofErr w:type="gramEnd"/>
            <w:r w:rsidRPr="00975CEE">
              <w:rPr>
                <w:rFonts w:ascii="雅坊美工12" w:eastAsia="雅坊美工12" w:hint="eastAsia"/>
              </w:rPr>
              <w:t>個人的療</w:t>
            </w:r>
            <w:proofErr w:type="gramStart"/>
            <w:r w:rsidRPr="00975CEE">
              <w:rPr>
                <w:rFonts w:ascii="雅坊美工12" w:eastAsia="雅坊美工12" w:hint="eastAsia"/>
              </w:rPr>
              <w:t>癒</w:t>
            </w:r>
            <w:proofErr w:type="gramEnd"/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國家圖書館出版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8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B128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你怎麼設計幾年後的不一樣?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大寫出版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6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B129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說出影響力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春光出版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5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B130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熱情!成就夢想的45人物語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世</w:t>
            </w:r>
            <w:proofErr w:type="gramEnd"/>
            <w:r w:rsidRPr="00975CEE">
              <w:rPr>
                <w:rFonts w:ascii="雅坊美工12" w:eastAsia="雅坊美工12" w:hint="eastAsia"/>
              </w:rPr>
              <w:t>茂出版集團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720"/>
        </w:trPr>
        <w:tc>
          <w:tcPr>
            <w:tcW w:w="2520" w:type="dxa"/>
            <w:gridSpan w:val="2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B131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人生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沒有甚麼是你應該得到的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沙發書坊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45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B132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感謝有你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讓我有勇氣面對自己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采竹</w:t>
            </w:r>
            <w:proofErr w:type="gramEnd"/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5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B133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小狗星期二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遠流出版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3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B134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聽見顏色的女孩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眾文圖書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1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B135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凡妮</w:t>
            </w:r>
            <w:proofErr w:type="gramStart"/>
            <w:r w:rsidRPr="00975CEE">
              <w:rPr>
                <w:rFonts w:ascii="雅坊美工12" w:eastAsia="雅坊美工12" w:hint="eastAsia"/>
              </w:rPr>
              <w:t>莎</w:t>
            </w:r>
            <w:proofErr w:type="gramEnd"/>
            <w:r w:rsidRPr="00975CEE">
              <w:rPr>
                <w:rFonts w:ascii="雅坊美工12" w:eastAsia="雅坊美工12" w:hint="eastAsia"/>
              </w:rPr>
              <w:t>的妻子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台灣商務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1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B138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就算被討厭也要勇敢說出來的100句話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如果出版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9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B139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為夢想流的5種眼淚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平裝本出版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40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B140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當世界只剩下貓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城邦出版</w:t>
            </w:r>
          </w:p>
        </w:tc>
      </w:tr>
      <w:tr w:rsidR="00975CEE" w:rsidRPr="00084FF8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70"/>
        </w:trPr>
        <w:tc>
          <w:tcPr>
            <w:tcW w:w="2520" w:type="dxa"/>
            <w:gridSpan w:val="2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B141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20</w:t>
            </w:r>
            <w:proofErr w:type="gramStart"/>
            <w:r w:rsidRPr="00975CEE">
              <w:rPr>
                <w:rFonts w:ascii="雅坊美工12" w:eastAsia="雅坊美工12" w:hint="eastAsia"/>
              </w:rPr>
              <w:t>幾</w:t>
            </w:r>
            <w:proofErr w:type="gramEnd"/>
            <w:r w:rsidRPr="00975CEE">
              <w:rPr>
                <w:rFonts w:ascii="雅坊美工12" w:eastAsia="雅坊美工12" w:hint="eastAsia"/>
              </w:rPr>
              <w:t>歲就</w:t>
            </w:r>
            <w:proofErr w:type="gramStart"/>
            <w:r w:rsidRPr="00975CEE">
              <w:rPr>
                <w:rFonts w:ascii="雅坊美工12" w:eastAsia="雅坊美工12" w:hint="eastAsia"/>
              </w:rPr>
              <w:t>做對</w:t>
            </w:r>
            <w:proofErr w:type="gramEnd"/>
            <w:r w:rsidRPr="00975CEE">
              <w:rPr>
                <w:rFonts w:ascii="雅坊美工12" w:eastAsia="雅坊美工12" w:hint="eastAsia"/>
              </w:rPr>
              <w:t>的事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冠橙出版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36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B142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安打王 鈴木</w:t>
            </w:r>
            <w:proofErr w:type="gramStart"/>
            <w:r w:rsidRPr="00975CEE">
              <w:rPr>
                <w:rFonts w:ascii="雅坊美工12" w:eastAsia="雅坊美工12" w:hint="eastAsia"/>
              </w:rPr>
              <w:t>一</w:t>
            </w:r>
            <w:proofErr w:type="gramEnd"/>
            <w:r w:rsidRPr="00975CEE">
              <w:rPr>
                <w:rFonts w:ascii="雅坊美工12" w:eastAsia="雅坊美工12" w:hint="eastAsia"/>
              </w:rPr>
              <w:t>郎 改變一生\的實踐力量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5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B143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我是盧廣仲 耶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9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B144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兌換成功的點數 你收集了多少?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大是文化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3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B145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美女的條件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高寶出版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5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B146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富樂人生整理術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美商麥格羅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2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B147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IKEA 的真相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早安財經文化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2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B148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生命觀察日記</w:t>
            </w:r>
            <w:r w:rsidRPr="00975CEE">
              <w:rPr>
                <w:rFonts w:ascii="細明體" w:eastAsia="細明體" w:hAnsi="細明體" w:cs="細明體" w:hint="eastAsia"/>
              </w:rPr>
              <w:t>：</w:t>
            </w:r>
            <w:r w:rsidRPr="00975CEE">
              <w:rPr>
                <w:rFonts w:ascii="雅坊美工12" w:eastAsia="雅坊美工12" w:hAnsi="雅坊美工12" w:cs="雅坊美工12" w:hint="eastAsia"/>
              </w:rPr>
              <w:t>投身醫療現場</w:t>
            </w:r>
            <w:r w:rsidRPr="00975CEE">
              <w:rPr>
                <w:rFonts w:ascii="雅坊美工12" w:eastAsia="雅坊美工12" w:hint="eastAsia"/>
              </w:rPr>
              <w:t>40年的真情報告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三采文化出版事業有限公司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1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B149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找出你的生活好質感</w:t>
            </w:r>
            <w:r w:rsidRPr="00975CEE">
              <w:rPr>
                <w:rFonts w:ascii="細明體" w:eastAsia="細明體" w:hAnsi="細明體" w:cs="細明體" w:hint="eastAsia"/>
              </w:rPr>
              <w:t>：</w:t>
            </w:r>
            <w:r w:rsidRPr="00975CEE">
              <w:rPr>
                <w:rFonts w:ascii="雅坊美工12" w:eastAsia="雅坊美工12" w:hAnsi="雅坊美工12" w:cs="雅坊美工12" w:hint="eastAsia"/>
              </w:rPr>
              <w:t>療</w:t>
            </w:r>
            <w:proofErr w:type="gramStart"/>
            <w:r w:rsidRPr="00975CEE">
              <w:rPr>
                <w:rFonts w:ascii="雅坊美工12" w:eastAsia="雅坊美工12" w:hAnsi="雅坊美工12" w:cs="雅坊美工12" w:hint="eastAsia"/>
              </w:rPr>
              <w:t>癒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身心靈的人生整理術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大牌出版社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1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B150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遇見</w:t>
            </w:r>
            <w:proofErr w:type="gramStart"/>
            <w:r w:rsidRPr="00975CEE"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幸福</w:t>
            </w:r>
            <w:r w:rsidRPr="00975CEE">
              <w:rPr>
                <w:rFonts w:ascii="細明體" w:eastAsia="細明體" w:hAnsi="細明體" w:cs="細明體" w:hint="eastAsia"/>
              </w:rPr>
              <w:t>：</w:t>
            </w:r>
            <w:r w:rsidRPr="00975CEE">
              <w:rPr>
                <w:rFonts w:ascii="雅坊美工12" w:eastAsia="雅坊美工12" w:hAnsi="雅坊美工12" w:cs="雅坊美工12" w:hint="eastAsia"/>
              </w:rPr>
              <w:t>情愛溝通的</w:t>
            </w:r>
            <w:r w:rsidRPr="00975CEE">
              <w:rPr>
                <w:rFonts w:ascii="雅坊美工12" w:eastAsia="雅坊美工12" w:hint="eastAsia"/>
              </w:rPr>
              <w:t>22堂課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三民書局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3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B151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認識心理諮商的第一本書</w:t>
            </w:r>
            <w:r w:rsidRPr="00975CEE">
              <w:rPr>
                <w:rFonts w:ascii="細明體" w:eastAsia="細明體" w:hAnsi="細明體" w:cs="細明體" w:hint="eastAsia"/>
              </w:rPr>
              <w:t>：</w:t>
            </w:r>
            <w:r w:rsidRPr="00975CEE">
              <w:rPr>
                <w:rFonts w:ascii="雅坊美工12" w:eastAsia="雅坊美工12" w:hAnsi="雅坊美工12" w:cs="雅坊美工12" w:hint="eastAsia"/>
              </w:rPr>
              <w:t>諮商</w:t>
            </w:r>
            <w:r w:rsidRPr="00975CEE">
              <w:rPr>
                <w:rFonts w:ascii="雅坊美工12" w:eastAsia="雅坊美工12" w:hint="eastAsia"/>
              </w:rPr>
              <w:t>80問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書泉出版社</w:t>
            </w:r>
            <w:proofErr w:type="gramEnd"/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2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B152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除了開藥單我還能做什麼</w:t>
            </w:r>
            <w:r w:rsidRPr="00975CEE">
              <w:rPr>
                <w:rFonts w:ascii="細明體" w:eastAsia="細明體" w:hAnsi="細明體" w:cs="細明體" w:hint="eastAsia"/>
              </w:rPr>
              <w:t>？：</w:t>
            </w:r>
            <w:r w:rsidRPr="00975CEE">
              <w:rPr>
                <w:rFonts w:ascii="雅坊美工12" w:eastAsia="雅坊美工12" w:hAnsi="雅坊美工12" w:cs="雅坊美工12" w:hint="eastAsia"/>
              </w:rPr>
              <w:t>精神科醫師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proofErr w:type="gramStart"/>
            <w:r w:rsidRPr="00975CEE">
              <w:rPr>
                <w:rFonts w:ascii="雅坊美工12" w:eastAsia="雅坊美工12" w:hAnsi="雅坊美工12" w:cs="雅坊美工12" w:hint="eastAsia"/>
              </w:rPr>
              <w:t>沒說的事</w:t>
            </w:r>
            <w:proofErr w:type="gramEnd"/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博思智庫</w:t>
            </w:r>
            <w:proofErr w:type="gramEnd"/>
            <w:r w:rsidRPr="00975CEE">
              <w:rPr>
                <w:rFonts w:ascii="雅坊美工12" w:eastAsia="雅坊美工12" w:hint="eastAsia"/>
              </w:rPr>
              <w:t>股份有限公司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9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B153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拉自己一把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這是你的人生</w:t>
            </w:r>
            <w:r w:rsidRPr="00975CEE">
              <w:rPr>
                <w:rFonts w:ascii="細明體" w:eastAsia="細明體" w:hAnsi="細明體" w:cs="細明體" w:hint="eastAsia"/>
              </w:rPr>
              <w:t>：</w:t>
            </w:r>
            <w:r w:rsidRPr="00975CEE">
              <w:rPr>
                <w:rFonts w:ascii="雅坊美工12" w:eastAsia="雅坊美工12" w:hAnsi="雅坊美工12" w:cs="雅坊美工12" w:hint="eastAsia"/>
              </w:rPr>
              <w:t>擺脫軟弱猶豫的昨天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proofErr w:type="gramStart"/>
            <w:r w:rsidRPr="00975CEE">
              <w:rPr>
                <w:rFonts w:ascii="雅坊美工12" w:eastAsia="雅坊美工12" w:hAnsi="雅坊美工12" w:cs="雅坊美工12" w:hint="eastAsia"/>
              </w:rPr>
              <w:t>活出夢想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的未來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高寶國際有限公司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B154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proofErr w:type="gramStart"/>
            <w:r w:rsidRPr="00975CEE">
              <w:rPr>
                <w:rFonts w:ascii="雅坊美工12" w:eastAsia="雅坊美工12" w:hint="eastAsia"/>
              </w:rPr>
              <w:t>一</w:t>
            </w:r>
            <w:proofErr w:type="gramEnd"/>
            <w:r w:rsidRPr="00975CEE">
              <w:rPr>
                <w:rFonts w:ascii="雅坊美工12" w:eastAsia="雅坊美工12" w:hint="eastAsia"/>
              </w:rPr>
              <w:t>個人的愛情療</w:t>
            </w:r>
            <w:proofErr w:type="gramStart"/>
            <w:r w:rsidRPr="00975CEE">
              <w:rPr>
                <w:rFonts w:ascii="雅坊美工12" w:eastAsia="雅坊美工12" w:hint="eastAsia"/>
              </w:rPr>
              <w:t>癒</w:t>
            </w:r>
            <w:proofErr w:type="gramEnd"/>
            <w:r w:rsidRPr="00975CEE">
              <w:rPr>
                <w:rFonts w:ascii="細明體" w:eastAsia="細明體" w:hAnsi="細明體" w:cs="細明體" w:hint="eastAsia"/>
              </w:rPr>
              <w:t>：</w:t>
            </w:r>
            <w:proofErr w:type="gramStart"/>
            <w:r w:rsidRPr="00975CEE">
              <w:rPr>
                <w:rFonts w:ascii="雅坊美工12" w:eastAsia="雅坊美工12" w:hAnsi="雅坊美工12" w:cs="雅坊美工12" w:hint="eastAsia"/>
              </w:rPr>
              <w:t>一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個人</w:t>
            </w:r>
            <w:r w:rsidRPr="00975CEE">
              <w:rPr>
                <w:rFonts w:ascii="細明體" w:eastAsia="細明體" w:hAnsi="細明體" w:cs="細明體" w:hint="eastAsia"/>
              </w:rPr>
              <w:t>、</w:t>
            </w:r>
            <w:r w:rsidRPr="00975CEE">
              <w:rPr>
                <w:rFonts w:ascii="雅坊美工12" w:eastAsia="雅坊美工12" w:hAnsi="雅坊美工12" w:cs="雅坊美工12" w:hint="eastAsia"/>
              </w:rPr>
              <w:t>兩個人或三個人的關係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如何走出來</w:t>
            </w:r>
            <w:r w:rsidRPr="00975CEE">
              <w:rPr>
                <w:rFonts w:ascii="細明體" w:eastAsia="細明體" w:hAnsi="細明體" w:cs="細明體" w:hint="eastAsia"/>
              </w:rPr>
              <w:t>？</w:t>
            </w:r>
          </w:p>
        </w:tc>
        <w:tc>
          <w:tcPr>
            <w:tcW w:w="2689" w:type="dxa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大是文化有限公司</w:t>
            </w:r>
          </w:p>
        </w:tc>
        <w:tc>
          <w:tcPr>
            <w:tcW w:w="76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20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B155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愛上男人之前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請先愛自己好嗎</w:t>
            </w:r>
            <w:r w:rsidRPr="00975CEE">
              <w:rPr>
                <w:rFonts w:ascii="細明體" w:eastAsia="細明體" w:hAnsi="細明體" w:cs="細明體" w:hint="eastAsia"/>
              </w:rPr>
              <w:t>？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晨星出版有限公司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2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lastRenderedPageBreak/>
              <w:t>B156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一口氣突破情緒困境</w:t>
            </w:r>
            <w:r w:rsidRPr="00975CEE">
              <w:rPr>
                <w:rFonts w:ascii="細明體" w:eastAsia="細明體" w:hAnsi="細明體" w:cs="細明體" w:hint="eastAsia"/>
              </w:rPr>
              <w:t>：</w:t>
            </w:r>
            <w:proofErr w:type="gramStart"/>
            <w:r w:rsidRPr="00975CEE">
              <w:rPr>
                <w:rFonts w:ascii="雅坊美工12" w:eastAsia="雅坊美工12" w:hAnsi="雅坊美工12" w:cs="雅坊美工12" w:hint="eastAsia"/>
              </w:rPr>
              <w:t>煩惱退散</w:t>
            </w:r>
            <w:proofErr w:type="gramEnd"/>
            <w:r w:rsidRPr="00975CEE">
              <w:rPr>
                <w:rFonts w:ascii="細明體" w:eastAsia="細明體" w:hAnsi="細明體" w:cs="細明體" w:hint="eastAsia"/>
              </w:rPr>
              <w:t>！</w:t>
            </w:r>
            <w:r w:rsidRPr="00975CEE">
              <w:rPr>
                <w:rFonts w:ascii="雅坊美工12" w:eastAsia="雅坊美工12" w:hAnsi="雅坊美工12" w:cs="雅坊美工12" w:hint="eastAsia"/>
              </w:rPr>
              <w:t>每一天更快樂的大腦練習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究竟出版社股份有限公司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05"/>
        </w:trPr>
        <w:tc>
          <w:tcPr>
            <w:tcW w:w="2520" w:type="dxa"/>
            <w:gridSpan w:val="2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B157</w:t>
            </w:r>
          </w:p>
        </w:tc>
        <w:tc>
          <w:tcPr>
            <w:tcW w:w="5385" w:type="dxa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生涯規劃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心理學叢書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55"/>
        </w:trPr>
        <w:tc>
          <w:tcPr>
            <w:tcW w:w="2505" w:type="dxa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B158</w:t>
            </w:r>
          </w:p>
        </w:tc>
        <w:tc>
          <w:tcPr>
            <w:tcW w:w="5400" w:type="dxa"/>
            <w:gridSpan w:val="2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作一個有貴人運的女人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良品文化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55"/>
        </w:trPr>
        <w:tc>
          <w:tcPr>
            <w:tcW w:w="2505" w:type="dxa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B159</w:t>
            </w:r>
          </w:p>
        </w:tc>
        <w:tc>
          <w:tcPr>
            <w:tcW w:w="5400" w:type="dxa"/>
            <w:gridSpan w:val="2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愛上生活中的</w:t>
            </w:r>
            <w:proofErr w:type="gramStart"/>
            <w:r w:rsidRPr="00975CEE">
              <w:rPr>
                <w:rFonts w:ascii="雅坊美工12" w:eastAsia="雅坊美工12" w:hint="eastAsia"/>
              </w:rPr>
              <w:t>小確幸</w:t>
            </w:r>
            <w:proofErr w:type="gramEnd"/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良品文化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65"/>
        </w:trPr>
        <w:tc>
          <w:tcPr>
            <w:tcW w:w="2505" w:type="dxa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B160</w:t>
            </w:r>
          </w:p>
        </w:tc>
        <w:tc>
          <w:tcPr>
            <w:tcW w:w="5400" w:type="dxa"/>
            <w:gridSpan w:val="2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想念</w:t>
            </w:r>
            <w:r w:rsidRPr="00975CEE">
              <w:rPr>
                <w:rFonts w:ascii="細明體" w:eastAsia="細明體" w:hAnsi="細明體" w:cs="細明體" w:hint="eastAsia"/>
              </w:rPr>
              <w:t>，</w:t>
            </w:r>
            <w:r w:rsidRPr="00975CEE">
              <w:rPr>
                <w:rFonts w:ascii="雅坊美工12" w:eastAsia="雅坊美工12" w:hAnsi="雅坊美工12" w:cs="雅坊美工12" w:hint="eastAsia"/>
              </w:rPr>
              <w:t>卻不想見的人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三采文化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240"/>
        </w:trPr>
        <w:tc>
          <w:tcPr>
            <w:tcW w:w="2505" w:type="dxa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B161</w:t>
            </w:r>
          </w:p>
        </w:tc>
        <w:tc>
          <w:tcPr>
            <w:tcW w:w="5400" w:type="dxa"/>
            <w:gridSpan w:val="2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陪孩子走出情緒障礙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三民書局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35"/>
        </w:trPr>
        <w:tc>
          <w:tcPr>
            <w:tcW w:w="2505" w:type="dxa"/>
            <w:tcBorders>
              <w:lef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B162</w:t>
            </w:r>
          </w:p>
        </w:tc>
        <w:tc>
          <w:tcPr>
            <w:tcW w:w="5400" w:type="dxa"/>
            <w:gridSpan w:val="2"/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淡</w:t>
            </w:r>
            <w:proofErr w:type="gramStart"/>
            <w:r w:rsidRPr="00975CEE"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 w:rsidRPr="00975CEE">
              <w:rPr>
                <w:rFonts w:ascii="雅坊美工12" w:eastAsia="雅坊美工12" w:hAnsi="雅坊美工12" w:cs="雅坊美工12" w:hint="eastAsia"/>
              </w:rPr>
              <w:t>是感情最深的釋放</w:t>
            </w:r>
          </w:p>
        </w:tc>
        <w:tc>
          <w:tcPr>
            <w:tcW w:w="2696" w:type="dxa"/>
            <w:gridSpan w:val="2"/>
            <w:tcBorders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好的文化</w:t>
            </w:r>
          </w:p>
        </w:tc>
      </w:tr>
      <w:tr w:rsidR="00975CEE" w:rsidTr="00C968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9" w:type="dxa"/>
          <w:trHeight w:val="120"/>
        </w:trPr>
        <w:tc>
          <w:tcPr>
            <w:tcW w:w="2505" w:type="dxa"/>
            <w:tcBorders>
              <w:left w:val="dotDash" w:sz="12" w:space="0" w:color="auto"/>
              <w:bottom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B163</w:t>
            </w:r>
          </w:p>
        </w:tc>
        <w:tc>
          <w:tcPr>
            <w:tcW w:w="5400" w:type="dxa"/>
            <w:gridSpan w:val="2"/>
            <w:tcBorders>
              <w:bottom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我們只有1</w:t>
            </w:r>
          </w:p>
        </w:tc>
        <w:tc>
          <w:tcPr>
            <w:tcW w:w="2696" w:type="dxa"/>
            <w:gridSpan w:val="2"/>
            <w:tcBorders>
              <w:bottom w:val="dotDash" w:sz="12" w:space="0" w:color="auto"/>
              <w:right w:val="dotDash" w:sz="12" w:space="0" w:color="auto"/>
            </w:tcBorders>
            <w:vAlign w:val="center"/>
          </w:tcPr>
          <w:p w:rsidR="00975CEE" w:rsidRPr="00975CEE" w:rsidRDefault="00975CEE" w:rsidP="00975CEE">
            <w:pPr>
              <w:jc w:val="center"/>
              <w:rPr>
                <w:rFonts w:ascii="雅坊美工12" w:eastAsia="雅坊美工12" w:hAnsi="新細明體" w:cs="新細明體" w:hint="eastAsia"/>
                <w:szCs w:val="24"/>
              </w:rPr>
            </w:pPr>
            <w:r w:rsidRPr="00975CEE">
              <w:rPr>
                <w:rFonts w:ascii="雅坊美工12" w:eastAsia="雅坊美工12" w:hint="eastAsia"/>
              </w:rPr>
              <w:t>春天出版國際文化</w:t>
            </w:r>
          </w:p>
        </w:tc>
      </w:tr>
    </w:tbl>
    <w:p w:rsidR="00084FF8" w:rsidRPr="00084FF8" w:rsidRDefault="00084FF8" w:rsidP="008C6282">
      <w:pPr>
        <w:jc w:val="right"/>
        <w:rPr>
          <w:rFonts w:ascii="雅坊美工12" w:eastAsia="雅坊美工12" w:hint="eastAsia"/>
          <w:szCs w:val="24"/>
        </w:rPr>
      </w:pPr>
    </w:p>
    <w:sectPr w:rsidR="00084FF8" w:rsidRPr="00084FF8" w:rsidSect="00084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8" w:rsidRDefault="00084FF8" w:rsidP="00084FF8">
      <w:r>
        <w:separator/>
      </w:r>
    </w:p>
  </w:endnote>
  <w:endnote w:type="continuationSeparator" w:id="0">
    <w:p w:rsidR="00084FF8" w:rsidRDefault="00084FF8" w:rsidP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8" w:rsidRDefault="00084FF8" w:rsidP="00084FF8">
      <w:r>
        <w:separator/>
      </w:r>
    </w:p>
  </w:footnote>
  <w:footnote w:type="continuationSeparator" w:id="0">
    <w:p w:rsidR="00084FF8" w:rsidRDefault="00084FF8" w:rsidP="0008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1041" o:spid="_x0000_s2057" type="#_x0000_t136" style="position:absolute;margin-left:0;margin-top:0;width:184.45pt;height:553.35pt;rotation:315;z-index:-251655168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B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F8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1042" o:spid="_x0000_s2058" type="#_x0000_t136" style="position:absolute;margin-left:0;margin-top:0;width:184.45pt;height:553.35pt;rotation:315;z-index:-251653120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B"/>
        </v:shape>
      </w:pict>
    </w:r>
    <w:sdt>
      <w:sdtPr>
        <w:id w:val="-1127773457"/>
        <w:docPartObj>
          <w:docPartGallery w:val="Page Numbers (Top of Page)"/>
          <w:docPartUnique/>
        </w:docPartObj>
      </w:sdtPr>
      <w:sdtContent>
        <w:r w:rsidR="00084FF8">
          <w:rPr>
            <w:rFonts w:hint="eastAsia"/>
          </w:rPr>
          <w:t>2013/5/29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1040" o:spid="_x0000_s2056" type="#_x0000_t136" style="position:absolute;margin-left:0;margin-top:0;width:184.45pt;height:553.35pt;rotation:315;z-index:-251657216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05A3B"/>
    <w:rsid w:val="00084FF8"/>
    <w:rsid w:val="001676C1"/>
    <w:rsid w:val="008C6282"/>
    <w:rsid w:val="00975CEE"/>
    <w:rsid w:val="00A94508"/>
    <w:rsid w:val="00C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849E-D112-4AB7-9FDD-0BEA0A70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2013-05-29T02:59:00Z</dcterms:created>
  <dcterms:modified xsi:type="dcterms:W3CDTF">2013-05-29T02:59:00Z</dcterms:modified>
</cp:coreProperties>
</file>